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51368" w14:textId="77777777" w:rsidR="00586A61" w:rsidRDefault="0051646A" w:rsidP="0051646A">
      <w:pPr>
        <w:jc w:val="center"/>
        <w:rPr>
          <w:rFonts w:ascii="Tahoma" w:eastAsia="Times New Roman" w:hAnsi="Tahoma" w:cs="2  Titr"/>
          <w:b/>
          <w:bCs/>
          <w:sz w:val="28"/>
          <w:szCs w:val="28"/>
          <w:rtl/>
        </w:rPr>
      </w:pPr>
      <w:r w:rsidRPr="00AD10B8">
        <w:rPr>
          <w:rFonts w:ascii="Tahoma" w:eastAsia="Times New Roman" w:hAnsi="Tahoma" w:cs="2  Titr" w:hint="cs"/>
          <w:b/>
          <w:bCs/>
          <w:sz w:val="28"/>
          <w:szCs w:val="28"/>
          <w:rtl/>
        </w:rPr>
        <w:t>فرم اعلام تعارض منافع مجری</w:t>
      </w:r>
      <w:r w:rsidRPr="00AD10B8">
        <w:rPr>
          <w:rFonts w:ascii="Tahoma" w:eastAsia="Times New Roman" w:hAnsi="Tahoma" w:cs="2  Titr" w:hint="cs"/>
          <w:b/>
          <w:bCs/>
          <w:sz w:val="28"/>
          <w:szCs w:val="28"/>
          <w:rtl/>
          <w:lang w:bidi="fa-IR"/>
        </w:rPr>
        <w:t xml:space="preserve"> و همکاران</w:t>
      </w:r>
      <w:r w:rsidR="00586A61" w:rsidRPr="00AD10B8">
        <w:rPr>
          <w:rFonts w:ascii="Tahoma" w:eastAsia="Times New Roman" w:hAnsi="Tahoma" w:cs="2  Titr" w:hint="cs"/>
          <w:b/>
          <w:bCs/>
          <w:sz w:val="28"/>
          <w:szCs w:val="28"/>
          <w:rtl/>
        </w:rPr>
        <w:t xml:space="preserve"> طرح پژوهشی</w:t>
      </w:r>
    </w:p>
    <w:p w14:paraId="49B9FF11" w14:textId="77777777" w:rsidR="00AD10B8" w:rsidRPr="00AD10B8" w:rsidRDefault="00AD10B8" w:rsidP="0051646A">
      <w:pPr>
        <w:jc w:val="center"/>
        <w:rPr>
          <w:rFonts w:ascii="Tahoma" w:eastAsia="Times New Roman" w:hAnsi="Tahoma" w:cs="2  Titr"/>
          <w:b/>
          <w:bCs/>
          <w:sz w:val="28"/>
          <w:szCs w:val="28"/>
          <w:rtl/>
        </w:rPr>
      </w:pPr>
    </w:p>
    <w:p w14:paraId="5486726B" w14:textId="77777777" w:rsidR="00586A61" w:rsidRPr="00216E01" w:rsidRDefault="00586A61" w:rsidP="008C6A23">
      <w:pPr>
        <w:bidi/>
        <w:jc w:val="both"/>
        <w:rPr>
          <w:rFonts w:cs="B Nazanin"/>
          <w:sz w:val="26"/>
          <w:szCs w:val="26"/>
          <w:rtl/>
        </w:rPr>
      </w:pPr>
      <w:r w:rsidRPr="00216E01">
        <w:rPr>
          <w:rFonts w:ascii="Tahoma" w:eastAsia="Times New Roman" w:hAnsi="Tahoma" w:cs="B Nazanin" w:hint="cs"/>
          <w:sz w:val="26"/>
          <w:szCs w:val="26"/>
          <w:rtl/>
        </w:rPr>
        <w:t>یکی از علل مخدوش شدن حقوق آزمودنی در پژوهش، بروز تعارض منافع است؛ ماده 1 تا 3 از فصل تعارض منافع "راهنمای کش</w:t>
      </w:r>
      <w:r w:rsidR="008C6A23" w:rsidRPr="00216E01">
        <w:rPr>
          <w:rFonts w:ascii="Tahoma" w:eastAsia="Times New Roman" w:hAnsi="Tahoma" w:cs="B Nazanin" w:hint="cs"/>
          <w:sz w:val="26"/>
          <w:szCs w:val="26"/>
          <w:rtl/>
        </w:rPr>
        <w:t>وری اخلاق در انتشار آثار پژوهشی</w:t>
      </w:r>
      <w:r w:rsidRPr="00216E01">
        <w:rPr>
          <w:rFonts w:ascii="Tahoma" w:eastAsia="Times New Roman" w:hAnsi="Tahoma" w:cs="B Nazanin" w:hint="cs"/>
          <w:sz w:val="26"/>
          <w:szCs w:val="26"/>
          <w:rtl/>
        </w:rPr>
        <w:t xml:space="preserve">" </w:t>
      </w:r>
      <w:r w:rsidRPr="00216E01">
        <w:rPr>
          <w:rFonts w:cs="B Nazanin" w:hint="cs"/>
          <w:sz w:val="26"/>
          <w:szCs w:val="26"/>
          <w:rtl/>
        </w:rPr>
        <w:t>به شرح ذیل می باشد:</w:t>
      </w:r>
    </w:p>
    <w:tbl>
      <w:tblPr>
        <w:tblStyle w:val="TableGrid"/>
        <w:bidiVisual/>
        <w:tblW w:w="10065" w:type="dxa"/>
        <w:tblInd w:w="164" w:type="dxa"/>
        <w:tblLook w:val="04A0" w:firstRow="1" w:lastRow="0" w:firstColumn="1" w:lastColumn="0" w:noHBand="0" w:noVBand="1"/>
      </w:tblPr>
      <w:tblGrid>
        <w:gridCol w:w="10065"/>
      </w:tblGrid>
      <w:tr w:rsidR="00586A61" w:rsidRPr="00586A61" w14:paraId="709EC05D" w14:textId="77777777" w:rsidTr="0051646A">
        <w:tc>
          <w:tcPr>
            <w:tcW w:w="10065" w:type="dxa"/>
          </w:tcPr>
          <w:p w14:paraId="6CEE6826" w14:textId="77777777" w:rsidR="0051646A" w:rsidRDefault="00586A61" w:rsidP="00C249B0">
            <w:pPr>
              <w:bidi/>
              <w:jc w:val="both"/>
              <w:rPr>
                <w:rFonts w:ascii="Tahoma" w:eastAsia="Times New Roman" w:hAnsi="Tahoma" w:cs="B Nazanin"/>
                <w:rtl/>
              </w:rPr>
            </w:pPr>
            <w:r w:rsidRPr="00586A61">
              <w:rPr>
                <w:rFonts w:ascii="Tahoma" w:eastAsia="Times New Roman" w:hAnsi="Tahoma" w:cs="B Nazanin"/>
                <w:rtl/>
              </w:rPr>
              <w:t>ماده‌ی 1</w:t>
            </w:r>
            <w:r w:rsidRPr="00586A61">
              <w:rPr>
                <w:rFonts w:ascii="Tahoma" w:eastAsia="Times New Roman" w:hAnsi="Tahoma" w:cs="B Nazanin" w:hint="cs"/>
                <w:rtl/>
              </w:rPr>
              <w:t>)</w:t>
            </w:r>
            <w:r w:rsidR="00D02886">
              <w:rPr>
                <w:rFonts w:ascii="Tahoma" w:eastAsia="Times New Roman" w:hAnsi="Tahoma" w:cs="B Nazanin" w:hint="cs"/>
                <w:rtl/>
              </w:rPr>
              <w:t xml:space="preserve"> </w:t>
            </w:r>
            <w:r w:rsidRPr="00586A61">
              <w:rPr>
                <w:rFonts w:ascii="Tahoma" w:eastAsia="Times New Roman" w:hAnsi="Tahoma" w:cs="B Nazanin"/>
                <w:rtl/>
              </w:rPr>
              <w:t>تعارض منافع عبارت است از وجود هرگونه منفعت مالی و غیر</w:t>
            </w:r>
            <w:r w:rsidRPr="00586A61">
              <w:rPr>
                <w:rFonts w:ascii="Tahoma" w:eastAsia="Times New Roman" w:hAnsi="Tahoma" w:cs="B Nazanin"/>
              </w:rPr>
              <w:t xml:space="preserve"> </w:t>
            </w:r>
            <w:r w:rsidRPr="00586A61">
              <w:rPr>
                <w:rFonts w:ascii="Tahoma" w:eastAsia="Times New Roman" w:hAnsi="Tahoma" w:cs="B Nazanin"/>
                <w:rtl/>
              </w:rPr>
              <w:t>مالی که احتمال دارد نویسنده، داور یا سردبیر را در اظهار صادقانه‌ی نظر خود تحت</w:t>
            </w:r>
            <w:r w:rsidRPr="00586A61">
              <w:rPr>
                <w:rFonts w:ascii="Tahoma" w:eastAsia="Times New Roman" w:hAnsi="Tahoma" w:cs="B Nazanin"/>
              </w:rPr>
              <w:t xml:space="preserve"> </w:t>
            </w:r>
            <w:r w:rsidRPr="00586A61">
              <w:rPr>
                <w:rFonts w:ascii="Tahoma" w:eastAsia="Times New Roman" w:hAnsi="Tahoma" w:cs="B Nazanin"/>
                <w:rtl/>
              </w:rPr>
              <w:t>تأثیر قرار دهد. وجود تعارض منافع به خودی خود ایرادی اخلاقی برای یک دستنوشته</w:t>
            </w:r>
            <w:r w:rsidRPr="00586A61">
              <w:rPr>
                <w:rFonts w:ascii="Tahoma" w:eastAsia="Times New Roman" w:hAnsi="Tahoma" w:cs="B Nazanin"/>
              </w:rPr>
              <w:t xml:space="preserve"> </w:t>
            </w:r>
            <w:r w:rsidRPr="00586A61">
              <w:rPr>
                <w:rFonts w:ascii="Tahoma" w:eastAsia="Times New Roman" w:hAnsi="Tahoma" w:cs="B Nazanin"/>
                <w:rtl/>
              </w:rPr>
              <w:t>محسوب نمی‌شود</w:t>
            </w:r>
            <w:r w:rsidRPr="00586A61">
              <w:rPr>
                <w:rFonts w:ascii="Tahoma" w:eastAsia="Times New Roman" w:hAnsi="Tahoma" w:cs="B Nazanin" w:hint="cs"/>
                <w:rtl/>
              </w:rPr>
              <w:t>.</w:t>
            </w:r>
            <w:r w:rsidRPr="00586A61">
              <w:rPr>
                <w:rFonts w:ascii="Tahoma" w:eastAsia="Times New Roman" w:hAnsi="Tahoma" w:cs="B Nazanin"/>
              </w:rPr>
              <w:t xml:space="preserve">      </w:t>
            </w:r>
          </w:p>
          <w:p w14:paraId="111E5FEF" w14:textId="77777777" w:rsidR="00586A61" w:rsidRPr="00586A61" w:rsidRDefault="00586A61" w:rsidP="0051646A">
            <w:pPr>
              <w:bidi/>
              <w:jc w:val="both"/>
              <w:rPr>
                <w:rFonts w:ascii="Tahoma" w:eastAsia="Times New Roman" w:hAnsi="Tahoma" w:cs="B Nazanin"/>
                <w:rtl/>
              </w:rPr>
            </w:pPr>
            <w:r w:rsidRPr="00586A61">
              <w:rPr>
                <w:rFonts w:ascii="Tahoma" w:eastAsia="Times New Roman" w:hAnsi="Tahoma" w:cs="B Nazanin"/>
                <w:rtl/>
              </w:rPr>
              <w:t>ماده‌ی 2</w:t>
            </w:r>
            <w:r w:rsidRPr="00586A61">
              <w:rPr>
                <w:rFonts w:ascii="Tahoma" w:eastAsia="Times New Roman" w:hAnsi="Tahoma" w:cs="B Nazanin" w:hint="cs"/>
                <w:rtl/>
              </w:rPr>
              <w:t>)</w:t>
            </w:r>
            <w:r w:rsidRPr="00586A61">
              <w:rPr>
                <w:rFonts w:ascii="Tahoma" w:eastAsia="Times New Roman" w:hAnsi="Tahoma" w:cs="B Nazanin"/>
                <w:rtl/>
              </w:rPr>
              <w:t xml:space="preserve"> </w:t>
            </w:r>
            <w:r w:rsidR="00D02886">
              <w:rPr>
                <w:rFonts w:ascii="Tahoma" w:eastAsia="Times New Roman" w:hAnsi="Tahoma" w:cs="B Nazanin" w:hint="cs"/>
                <w:rtl/>
              </w:rPr>
              <w:t xml:space="preserve"> </w:t>
            </w:r>
            <w:r w:rsidRPr="00586A61">
              <w:rPr>
                <w:rFonts w:ascii="Tahoma" w:eastAsia="Times New Roman" w:hAnsi="Tahoma" w:cs="B Nazanin"/>
                <w:rtl/>
              </w:rPr>
              <w:t>نویسنده(گان) یک دستنوشته باید هرگونه تعارض منافع</w:t>
            </w:r>
            <w:r w:rsidRPr="00586A61">
              <w:rPr>
                <w:rFonts w:ascii="Tahoma" w:eastAsia="Times New Roman" w:hAnsi="Tahoma" w:cs="B Nazanin"/>
              </w:rPr>
              <w:t xml:space="preserve"> </w:t>
            </w:r>
            <w:r w:rsidRPr="00586A61">
              <w:rPr>
                <w:rFonts w:ascii="Tahoma" w:eastAsia="Times New Roman" w:hAnsi="Tahoma" w:cs="B Nazanin"/>
                <w:rtl/>
              </w:rPr>
              <w:t>خود ر</w:t>
            </w:r>
            <w:r w:rsidR="00D02886">
              <w:rPr>
                <w:rFonts w:ascii="Tahoma" w:eastAsia="Times New Roman" w:hAnsi="Tahoma" w:cs="B Nazanin"/>
                <w:rtl/>
              </w:rPr>
              <w:t>ا که از نگاه مخاطبین پوشیده‌است</w:t>
            </w:r>
            <w:r w:rsidRPr="00586A61">
              <w:rPr>
                <w:rFonts w:ascii="Tahoma" w:eastAsia="Times New Roman" w:hAnsi="Tahoma" w:cs="B Nazanin"/>
                <w:rtl/>
              </w:rPr>
              <w:t>، در متن یا ذیل دستنوشته به‌طور شفاف اعلام</w:t>
            </w:r>
            <w:r w:rsidRPr="00586A61">
              <w:rPr>
                <w:rFonts w:ascii="Tahoma" w:eastAsia="Times New Roman" w:hAnsi="Tahoma" w:cs="B Nazanin"/>
              </w:rPr>
              <w:t xml:space="preserve"> </w:t>
            </w:r>
            <w:r w:rsidRPr="00586A61">
              <w:rPr>
                <w:rFonts w:ascii="Tahoma" w:eastAsia="Times New Roman" w:hAnsi="Tahoma" w:cs="B Nazanin"/>
                <w:rtl/>
              </w:rPr>
              <w:t>نمایند</w:t>
            </w:r>
            <w:r w:rsidRPr="00586A61">
              <w:rPr>
                <w:rFonts w:ascii="Tahoma" w:eastAsia="Times New Roman" w:hAnsi="Tahoma" w:cs="B Nazanin"/>
              </w:rPr>
              <w:t>.</w:t>
            </w:r>
          </w:p>
          <w:p w14:paraId="55531D7A" w14:textId="77777777" w:rsidR="00586A61" w:rsidRPr="00586A61" w:rsidRDefault="00586A61" w:rsidP="0004583E">
            <w:pPr>
              <w:bidi/>
              <w:jc w:val="both"/>
              <w:rPr>
                <w:rFonts w:cs="B Nazanin"/>
                <w:sz w:val="28"/>
                <w:szCs w:val="28"/>
                <w:rtl/>
              </w:rPr>
            </w:pPr>
            <w:r w:rsidRPr="00586A61">
              <w:rPr>
                <w:rFonts w:ascii="Tahoma" w:eastAsia="Times New Roman" w:hAnsi="Tahoma" w:cs="B Nazanin"/>
                <w:rtl/>
              </w:rPr>
              <w:t>تبصره: قرارداد میان پژوهشگر(ان) و حامی مالی پژوهش نباید متضمن منع</w:t>
            </w:r>
            <w:r w:rsidRPr="00586A61">
              <w:rPr>
                <w:rFonts w:ascii="Tahoma" w:eastAsia="Times New Roman" w:hAnsi="Tahoma" w:cs="B Nazanin"/>
              </w:rPr>
              <w:t xml:space="preserve"> </w:t>
            </w:r>
            <w:r w:rsidRPr="00586A61">
              <w:rPr>
                <w:rFonts w:ascii="Tahoma" w:eastAsia="Times New Roman" w:hAnsi="Tahoma" w:cs="B Nazanin"/>
                <w:rtl/>
              </w:rPr>
              <w:t>اعلام هر گونه تعارض منافع در دستنوشته حاصله باشد</w:t>
            </w:r>
            <w:r w:rsidRPr="00586A61">
              <w:rPr>
                <w:rFonts w:ascii="Tahoma" w:eastAsia="Times New Roman" w:hAnsi="Tahoma" w:cs="B Nazanin"/>
              </w:rPr>
              <w:t>.</w:t>
            </w:r>
            <w:r w:rsidRPr="00586A61">
              <w:rPr>
                <w:rFonts w:ascii="Tahoma" w:eastAsia="Times New Roman" w:hAnsi="Tahoma" w:cs="B Nazanin"/>
              </w:rPr>
              <w:br/>
            </w:r>
            <w:r w:rsidRPr="00586A61">
              <w:rPr>
                <w:rFonts w:ascii="Tahoma" w:eastAsia="Times New Roman" w:hAnsi="Tahoma" w:cs="B Nazanin"/>
                <w:rtl/>
              </w:rPr>
              <w:t xml:space="preserve">ماده‌ی </w:t>
            </w:r>
            <w:r w:rsidRPr="00586A61">
              <w:rPr>
                <w:rFonts w:ascii="Tahoma" w:eastAsia="Times New Roman" w:hAnsi="Tahoma" w:cs="B Nazanin" w:hint="cs"/>
                <w:rtl/>
              </w:rPr>
              <w:t>3)</w:t>
            </w:r>
            <w:r w:rsidR="00D02886">
              <w:rPr>
                <w:rFonts w:ascii="Tahoma" w:eastAsia="Times New Roman" w:hAnsi="Tahoma" w:cs="B Nazanin" w:hint="cs"/>
                <w:rtl/>
              </w:rPr>
              <w:t xml:space="preserve"> </w:t>
            </w:r>
            <w:r w:rsidRPr="00586A61">
              <w:rPr>
                <w:rFonts w:ascii="Tahoma" w:eastAsia="Times New Roman" w:hAnsi="Tahoma" w:cs="B Nazanin"/>
                <w:rtl/>
              </w:rPr>
              <w:t xml:space="preserve"> نویسندگا</w:t>
            </w:r>
            <w:r w:rsidRPr="00586A61">
              <w:rPr>
                <w:rFonts w:ascii="Tahoma" w:eastAsia="Times New Roman" w:hAnsi="Tahoma" w:cs="B Nazanin" w:hint="cs"/>
                <w:rtl/>
              </w:rPr>
              <w:t>ن</w:t>
            </w:r>
            <w:r w:rsidRPr="00586A61">
              <w:rPr>
                <w:rFonts w:ascii="Tahoma" w:eastAsia="Times New Roman" w:hAnsi="Tahoma" w:cs="B Nazanin"/>
              </w:rPr>
              <w:t xml:space="preserve"> </w:t>
            </w:r>
            <w:r w:rsidRPr="00586A61">
              <w:rPr>
                <w:rFonts w:ascii="Tahoma" w:eastAsia="Times New Roman" w:hAnsi="Tahoma" w:cs="B Nazanin"/>
                <w:rtl/>
              </w:rPr>
              <w:t>باید منابع تأمین هزینه‌های پژوهش و نگارش مقاله را به‌طور شفاف معرفی</w:t>
            </w:r>
            <w:r w:rsidRPr="00586A61">
              <w:rPr>
                <w:rFonts w:ascii="Tahoma" w:eastAsia="Times New Roman" w:hAnsi="Tahoma" w:cs="B Nazanin"/>
              </w:rPr>
              <w:t xml:space="preserve"> </w:t>
            </w:r>
            <w:r w:rsidRPr="00586A61">
              <w:rPr>
                <w:rFonts w:ascii="Tahoma" w:eastAsia="Times New Roman" w:hAnsi="Tahoma" w:cs="B Nazanin"/>
                <w:rtl/>
              </w:rPr>
              <w:t>نمایند</w:t>
            </w:r>
            <w:r w:rsidRPr="00586A61">
              <w:rPr>
                <w:rFonts w:ascii="Tahoma" w:eastAsia="Times New Roman" w:hAnsi="Tahoma" w:cs="B Nazanin"/>
              </w:rPr>
              <w:t>.</w:t>
            </w:r>
          </w:p>
        </w:tc>
      </w:tr>
    </w:tbl>
    <w:p w14:paraId="34AD2817" w14:textId="77777777" w:rsidR="00AD10B8" w:rsidRDefault="00AD10B8" w:rsidP="008C6A23">
      <w:pPr>
        <w:autoSpaceDE w:val="0"/>
        <w:autoSpaceDN w:val="0"/>
        <w:bidi/>
        <w:adjustRightInd w:val="0"/>
        <w:jc w:val="both"/>
        <w:rPr>
          <w:rFonts w:ascii="Tahoma" w:eastAsia="Times New Roman" w:hAnsi="Tahoma" w:cs="B Nazanin"/>
          <w:rtl/>
        </w:rPr>
      </w:pPr>
    </w:p>
    <w:p w14:paraId="4F344432" w14:textId="06E9068E" w:rsidR="00586A61" w:rsidRPr="00AD10B8" w:rsidRDefault="00586A61" w:rsidP="00AD10B8">
      <w:pPr>
        <w:autoSpaceDE w:val="0"/>
        <w:autoSpaceDN w:val="0"/>
        <w:bidi/>
        <w:adjustRightInd w:val="0"/>
        <w:jc w:val="both"/>
        <w:rPr>
          <w:rFonts w:ascii="Tahoma" w:eastAsia="Times New Roman" w:hAnsi="Tahoma" w:cs="B Nazanin"/>
          <w:rtl/>
        </w:rPr>
      </w:pPr>
      <w:r w:rsidRPr="00AD10B8">
        <w:rPr>
          <w:rFonts w:ascii="Tahoma" w:eastAsia="Times New Roman" w:hAnsi="Tahoma" w:cs="B Nazanin" w:hint="cs"/>
          <w:rtl/>
        </w:rPr>
        <w:t>با توجه به موارد مندرج درراهنما، ما مجریان این طرحنامه (پروپوزال) ضمن تعهد به آگاهی و رعایت  کلیه</w:t>
      </w:r>
      <w:r w:rsidR="008C6A23" w:rsidRPr="00AD10B8">
        <w:rPr>
          <w:rFonts w:ascii="Tahoma" w:eastAsia="Times New Roman" w:hAnsi="Tahoma" w:cs="B Nazanin" w:hint="cs"/>
          <w:rtl/>
        </w:rPr>
        <w:t xml:space="preserve"> "</w:t>
      </w:r>
      <w:r w:rsidR="008C6A23" w:rsidRPr="00AD10B8">
        <w:rPr>
          <w:rFonts w:ascii="Tahoma" w:eastAsia="Times New Roman" w:hAnsi="Tahoma" w:cs="B Nazanin"/>
          <w:rtl/>
        </w:rPr>
        <w:t xml:space="preserve">راهنماي کشوري اخلاق در انتشار </w:t>
      </w:r>
      <w:r w:rsidR="008C6A23" w:rsidRPr="00AD10B8">
        <w:rPr>
          <w:rFonts w:ascii="Tahoma" w:eastAsia="Times New Roman" w:hAnsi="Tahoma" w:cs="B Nazanin" w:hint="cs"/>
          <w:rtl/>
        </w:rPr>
        <w:t>آ</w:t>
      </w:r>
      <w:r w:rsidR="008C6A23" w:rsidRPr="00AD10B8">
        <w:rPr>
          <w:rFonts w:ascii="Tahoma" w:eastAsia="Times New Roman" w:hAnsi="Tahoma" w:cs="B Nazanin"/>
          <w:rtl/>
        </w:rPr>
        <w:t>ثار پژوهش</w:t>
      </w:r>
      <w:r w:rsidR="008C6A23" w:rsidRPr="00AD10B8">
        <w:rPr>
          <w:rFonts w:ascii="Tahoma" w:eastAsia="Times New Roman" w:hAnsi="Tahoma" w:cs="B Nazanin" w:hint="cs"/>
          <w:rtl/>
        </w:rPr>
        <w:t>ی"</w:t>
      </w:r>
      <w:r w:rsidRPr="00AD10B8">
        <w:rPr>
          <w:rFonts w:ascii="Tahoma" w:eastAsia="Times New Roman" w:hAnsi="Tahoma" w:cs="B Nazanin"/>
        </w:rPr>
        <w:t xml:space="preserve"> </w:t>
      </w:r>
      <w:r w:rsidRPr="00AD10B8">
        <w:rPr>
          <w:rFonts w:ascii="Tahoma" w:eastAsia="Times New Roman" w:hAnsi="Tahoma" w:cs="B Nazanin" w:hint="cs"/>
          <w:rtl/>
        </w:rPr>
        <w:t>هرگونه تعارض منافع در پژوهش با عنوان:</w:t>
      </w:r>
    </w:p>
    <w:p w14:paraId="232924A8" w14:textId="55821853" w:rsidR="00586A61" w:rsidRDefault="00586A61" w:rsidP="00D02886">
      <w:pPr>
        <w:autoSpaceDE w:val="0"/>
        <w:autoSpaceDN w:val="0"/>
        <w:bidi/>
        <w:adjustRightInd w:val="0"/>
        <w:jc w:val="both"/>
        <w:rPr>
          <w:rFonts w:ascii="Tahoma" w:eastAsia="Times New Roman" w:hAnsi="Tahoma" w:cs="B Zar"/>
          <w:b/>
          <w:bCs/>
          <w:rtl/>
        </w:rPr>
      </w:pPr>
    </w:p>
    <w:p w14:paraId="7C70097C" w14:textId="77777777" w:rsidR="00586A61" w:rsidRDefault="00586A61" w:rsidP="00D02886">
      <w:pPr>
        <w:autoSpaceDE w:val="0"/>
        <w:autoSpaceDN w:val="0"/>
        <w:bidi/>
        <w:adjustRightInd w:val="0"/>
        <w:rPr>
          <w:rFonts w:ascii="Tahoma" w:eastAsia="Times New Roman" w:hAnsi="Tahoma" w:cs="2  Nazanin"/>
          <w:b/>
          <w:bCs/>
          <w:rtl/>
        </w:rPr>
      </w:pPr>
      <w:r w:rsidRPr="00AD10B8">
        <w:rPr>
          <w:rFonts w:ascii="Tahoma" w:eastAsia="Times New Roman" w:hAnsi="Tahoma" w:cs="2  Nazanin" w:hint="cs"/>
          <w:b/>
          <w:bCs/>
          <w:rtl/>
        </w:rPr>
        <w:t xml:space="preserve"> </w:t>
      </w:r>
      <w:r w:rsidRPr="00AD10B8">
        <w:rPr>
          <w:rFonts w:ascii="Tahoma" w:eastAsia="Times New Roman" w:hAnsi="Tahoma" w:cs="2  Nazanin" w:hint="cs"/>
          <w:sz w:val="28"/>
          <w:szCs w:val="28"/>
          <w:rtl/>
        </w:rPr>
        <w:t>را به شرح ذیل اعلام می نماییم</w:t>
      </w:r>
      <w:r w:rsidRPr="00AD10B8">
        <w:rPr>
          <w:rFonts w:ascii="Tahoma" w:eastAsia="Times New Roman" w:hAnsi="Tahoma" w:cs="2  Nazanin" w:hint="cs"/>
          <w:b/>
          <w:bCs/>
          <w:rtl/>
        </w:rPr>
        <w:t>:</w:t>
      </w:r>
    </w:p>
    <w:p w14:paraId="2E6EB4D0" w14:textId="77777777" w:rsidR="00AD10B8" w:rsidRPr="00AD10B8" w:rsidRDefault="00AD10B8" w:rsidP="00AD10B8">
      <w:pPr>
        <w:autoSpaceDE w:val="0"/>
        <w:autoSpaceDN w:val="0"/>
        <w:bidi/>
        <w:adjustRightInd w:val="0"/>
        <w:rPr>
          <w:rFonts w:ascii="Tahoma" w:eastAsia="Times New Roman" w:hAnsi="Tahoma" w:cs="2  Nazanin"/>
          <w:b/>
          <w:bCs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86"/>
        <w:gridCol w:w="1870"/>
        <w:gridCol w:w="2140"/>
        <w:gridCol w:w="2403"/>
        <w:gridCol w:w="2675"/>
      </w:tblGrid>
      <w:tr w:rsidR="00586A61" w14:paraId="3BB2AD81" w14:textId="77777777" w:rsidTr="00AD10B8">
        <w:trPr>
          <w:trHeight w:val="557"/>
          <w:jc w:val="center"/>
        </w:trPr>
        <w:tc>
          <w:tcPr>
            <w:tcW w:w="686" w:type="dxa"/>
            <w:vAlign w:val="center"/>
          </w:tcPr>
          <w:p w14:paraId="4541527B" w14:textId="77777777" w:rsidR="00586A61" w:rsidRPr="00AD10B8" w:rsidRDefault="00586A61" w:rsidP="00586A61">
            <w:pPr>
              <w:jc w:val="center"/>
              <w:rPr>
                <w:rFonts w:ascii="Tahoma" w:eastAsia="Times New Roman" w:hAnsi="Tahoma" w:cs="B Zar"/>
                <w:b/>
                <w:bCs/>
                <w:sz w:val="22"/>
                <w:szCs w:val="22"/>
                <w:rtl/>
              </w:rPr>
            </w:pPr>
            <w:r w:rsidRPr="00AD10B8">
              <w:rPr>
                <w:rFonts w:ascii="Tahoma" w:eastAsia="Times New Roman" w:hAnsi="Tahoma" w:cs="B Zar" w:hint="cs"/>
                <w:b/>
                <w:bCs/>
                <w:sz w:val="22"/>
                <w:szCs w:val="22"/>
                <w:rtl/>
              </w:rPr>
              <w:t>ردیف</w:t>
            </w:r>
          </w:p>
        </w:tc>
        <w:tc>
          <w:tcPr>
            <w:tcW w:w="1870" w:type="dxa"/>
            <w:vAlign w:val="center"/>
          </w:tcPr>
          <w:p w14:paraId="76060ABA" w14:textId="77777777" w:rsidR="00586A61" w:rsidRPr="00AD10B8" w:rsidRDefault="00586A61" w:rsidP="00586A61">
            <w:pPr>
              <w:jc w:val="center"/>
              <w:rPr>
                <w:rFonts w:ascii="Tahoma" w:eastAsia="Times New Roman" w:hAnsi="Tahoma" w:cs="B Zar"/>
                <w:b/>
                <w:bCs/>
                <w:sz w:val="22"/>
                <w:szCs w:val="22"/>
                <w:rtl/>
              </w:rPr>
            </w:pPr>
            <w:r w:rsidRPr="00AD10B8">
              <w:rPr>
                <w:rFonts w:ascii="Tahoma" w:eastAsia="Times New Roman" w:hAnsi="Tahoma" w:cs="B Zar" w:hint="cs"/>
                <w:b/>
                <w:bCs/>
                <w:sz w:val="22"/>
                <w:szCs w:val="22"/>
                <w:rtl/>
              </w:rPr>
              <w:t>نام و نام خانوادگی</w:t>
            </w:r>
          </w:p>
        </w:tc>
        <w:tc>
          <w:tcPr>
            <w:tcW w:w="2140" w:type="dxa"/>
            <w:vAlign w:val="center"/>
          </w:tcPr>
          <w:p w14:paraId="60D67DCD" w14:textId="77777777" w:rsidR="00586A61" w:rsidRPr="00AD10B8" w:rsidRDefault="00586A61" w:rsidP="00586A61">
            <w:pPr>
              <w:jc w:val="center"/>
              <w:rPr>
                <w:rFonts w:ascii="Tahoma" w:eastAsia="Times New Roman" w:hAnsi="Tahoma" w:cs="B Zar"/>
                <w:b/>
                <w:bCs/>
                <w:sz w:val="22"/>
                <w:szCs w:val="22"/>
                <w:rtl/>
              </w:rPr>
            </w:pPr>
            <w:r w:rsidRPr="00AD10B8">
              <w:rPr>
                <w:rFonts w:ascii="Tahoma" w:eastAsia="Times New Roman" w:hAnsi="Tahoma" w:cs="B Zar" w:hint="cs"/>
                <w:b/>
                <w:bCs/>
                <w:sz w:val="22"/>
                <w:szCs w:val="22"/>
                <w:rtl/>
              </w:rPr>
              <w:t>سمت در طرح</w:t>
            </w:r>
          </w:p>
        </w:tc>
        <w:tc>
          <w:tcPr>
            <w:tcW w:w="2403" w:type="dxa"/>
            <w:vAlign w:val="center"/>
          </w:tcPr>
          <w:p w14:paraId="1FA5019C" w14:textId="77777777" w:rsidR="00586A61" w:rsidRPr="00AD10B8" w:rsidRDefault="00586A61" w:rsidP="00586A61">
            <w:pPr>
              <w:jc w:val="center"/>
              <w:rPr>
                <w:rFonts w:ascii="Tahoma" w:eastAsia="Times New Roman" w:hAnsi="Tahoma" w:cs="B Zar"/>
                <w:b/>
                <w:bCs/>
                <w:sz w:val="22"/>
                <w:szCs w:val="22"/>
                <w:rtl/>
              </w:rPr>
            </w:pPr>
            <w:r w:rsidRPr="00AD10B8">
              <w:rPr>
                <w:rFonts w:ascii="Tahoma" w:eastAsia="Times New Roman" w:hAnsi="Tahoma" w:cs="B Zar" w:hint="cs"/>
                <w:b/>
                <w:bCs/>
                <w:sz w:val="22"/>
                <w:szCs w:val="22"/>
                <w:rtl/>
              </w:rPr>
              <w:t>وضعیت تعارض منافع</w:t>
            </w:r>
          </w:p>
        </w:tc>
        <w:tc>
          <w:tcPr>
            <w:tcW w:w="2675" w:type="dxa"/>
            <w:vAlign w:val="center"/>
          </w:tcPr>
          <w:p w14:paraId="183B72E0" w14:textId="183F2E5D" w:rsidR="00586A61" w:rsidRPr="00AD10B8" w:rsidRDefault="00586A61" w:rsidP="00586A61">
            <w:pPr>
              <w:jc w:val="center"/>
              <w:rPr>
                <w:rFonts w:ascii="Tahoma" w:eastAsia="Times New Roman" w:hAnsi="Tahoma" w:cs="B Zar"/>
                <w:b/>
                <w:bCs/>
                <w:sz w:val="22"/>
                <w:szCs w:val="22"/>
                <w:rtl/>
              </w:rPr>
            </w:pPr>
            <w:r w:rsidRPr="00AD10B8">
              <w:rPr>
                <w:rFonts w:ascii="Tahoma" w:eastAsia="Times New Roman" w:hAnsi="Tahoma" w:cs="B Zar" w:hint="cs"/>
                <w:b/>
                <w:bCs/>
                <w:sz w:val="22"/>
                <w:szCs w:val="22"/>
                <w:rtl/>
              </w:rPr>
              <w:t>امضاء</w:t>
            </w:r>
          </w:p>
        </w:tc>
      </w:tr>
      <w:tr w:rsidR="00586A61" w14:paraId="39A6FB76" w14:textId="77777777" w:rsidTr="00AD10B8">
        <w:trPr>
          <w:trHeight w:val="914"/>
          <w:jc w:val="center"/>
        </w:trPr>
        <w:tc>
          <w:tcPr>
            <w:tcW w:w="686" w:type="dxa"/>
            <w:vAlign w:val="center"/>
          </w:tcPr>
          <w:p w14:paraId="50B6F532" w14:textId="77777777" w:rsidR="00586A61" w:rsidRDefault="00586A61" w:rsidP="00AD10B8">
            <w:pPr>
              <w:bidi/>
              <w:spacing w:after="240"/>
              <w:jc w:val="center"/>
              <w:rPr>
                <w:rFonts w:ascii="Tahoma" w:eastAsia="Times New Roman" w:hAnsi="Tahoma" w:cs="B Zar"/>
                <w:rtl/>
              </w:rPr>
            </w:pPr>
            <w:r>
              <w:rPr>
                <w:rFonts w:ascii="Tahoma" w:eastAsia="Times New Roman" w:hAnsi="Tahoma" w:cs="B Zar" w:hint="cs"/>
                <w:rtl/>
              </w:rPr>
              <w:t>1</w:t>
            </w:r>
          </w:p>
        </w:tc>
        <w:tc>
          <w:tcPr>
            <w:tcW w:w="1870" w:type="dxa"/>
            <w:vAlign w:val="center"/>
          </w:tcPr>
          <w:p w14:paraId="33955236" w14:textId="77777777" w:rsidR="00586A61" w:rsidRDefault="00586A61" w:rsidP="00AD10B8">
            <w:pPr>
              <w:spacing w:after="240"/>
              <w:jc w:val="center"/>
              <w:rPr>
                <w:rFonts w:ascii="Tahoma" w:eastAsia="Times New Roman" w:hAnsi="Tahoma" w:cs="B Zar"/>
                <w:rtl/>
              </w:rPr>
            </w:pPr>
          </w:p>
        </w:tc>
        <w:tc>
          <w:tcPr>
            <w:tcW w:w="2140" w:type="dxa"/>
            <w:vAlign w:val="center"/>
          </w:tcPr>
          <w:p w14:paraId="027FA009" w14:textId="48BA2543" w:rsidR="00586A61" w:rsidRDefault="00586A61" w:rsidP="00AD10B8">
            <w:pPr>
              <w:spacing w:after="240"/>
              <w:jc w:val="center"/>
              <w:rPr>
                <w:rFonts w:ascii="Tahoma" w:eastAsia="Times New Roman" w:hAnsi="Tahoma" w:cs="B Zar"/>
                <w:rtl/>
              </w:rPr>
            </w:pPr>
          </w:p>
        </w:tc>
        <w:tc>
          <w:tcPr>
            <w:tcW w:w="2403" w:type="dxa"/>
            <w:vAlign w:val="center"/>
          </w:tcPr>
          <w:p w14:paraId="1623B8C2" w14:textId="57253A15" w:rsidR="00586A61" w:rsidRPr="00AD10B8" w:rsidRDefault="005638F4" w:rsidP="00AD10B8">
            <w:pPr>
              <w:bidi/>
              <w:spacing w:after="240"/>
              <w:ind w:left="360"/>
              <w:jc w:val="center"/>
              <w:rPr>
                <w:rFonts w:ascii="Tahoma" w:hAnsi="Tahoma" w:cs="2  Nazanin"/>
                <w:rtl/>
              </w:rPr>
            </w:pPr>
            <w:r w:rsidRPr="00AD10B8">
              <w:rPr>
                <w:rFonts w:ascii="Tahoma" w:hAnsi="Tahoma" w:cs="2  Nazanin" w:hint="cs"/>
                <w:rtl/>
              </w:rPr>
              <w:t>اینجانب هیچگونه تعارض منافعی ندارم.</w:t>
            </w:r>
          </w:p>
        </w:tc>
        <w:tc>
          <w:tcPr>
            <w:tcW w:w="2675" w:type="dxa"/>
            <w:vAlign w:val="center"/>
          </w:tcPr>
          <w:p w14:paraId="7373B9AC" w14:textId="183118B5" w:rsidR="00586A61" w:rsidRDefault="00586A61" w:rsidP="00AD10B8">
            <w:pPr>
              <w:spacing w:after="240"/>
              <w:jc w:val="center"/>
              <w:rPr>
                <w:rFonts w:ascii="Tahoma" w:eastAsia="Times New Roman" w:hAnsi="Tahoma" w:cs="B Zar"/>
                <w:rtl/>
              </w:rPr>
            </w:pPr>
          </w:p>
        </w:tc>
      </w:tr>
      <w:tr w:rsidR="00586A61" w14:paraId="431F1C13" w14:textId="77777777" w:rsidTr="00AD10B8">
        <w:trPr>
          <w:trHeight w:val="804"/>
          <w:jc w:val="center"/>
        </w:trPr>
        <w:tc>
          <w:tcPr>
            <w:tcW w:w="686" w:type="dxa"/>
            <w:vAlign w:val="center"/>
          </w:tcPr>
          <w:p w14:paraId="5609C0FF" w14:textId="77777777" w:rsidR="00586A61" w:rsidRDefault="00586A61" w:rsidP="00AD10B8">
            <w:pPr>
              <w:bidi/>
              <w:spacing w:after="240"/>
              <w:jc w:val="center"/>
              <w:rPr>
                <w:rFonts w:ascii="Tahoma" w:eastAsia="Times New Roman" w:hAnsi="Tahoma" w:cs="B Zar"/>
                <w:rtl/>
              </w:rPr>
            </w:pPr>
            <w:r>
              <w:rPr>
                <w:rFonts w:ascii="Tahoma" w:eastAsia="Times New Roman" w:hAnsi="Tahoma" w:cs="B Zar" w:hint="cs"/>
                <w:rtl/>
              </w:rPr>
              <w:t>2</w:t>
            </w:r>
          </w:p>
        </w:tc>
        <w:tc>
          <w:tcPr>
            <w:tcW w:w="1870" w:type="dxa"/>
            <w:vAlign w:val="center"/>
          </w:tcPr>
          <w:p w14:paraId="133CB56F" w14:textId="77777777" w:rsidR="00586A61" w:rsidRDefault="00586A61" w:rsidP="00AD10B8">
            <w:pPr>
              <w:spacing w:after="240"/>
              <w:jc w:val="center"/>
              <w:rPr>
                <w:rFonts w:ascii="Tahoma" w:eastAsia="Times New Roman" w:hAnsi="Tahoma" w:cs="B Zar"/>
                <w:rtl/>
              </w:rPr>
            </w:pPr>
          </w:p>
        </w:tc>
        <w:tc>
          <w:tcPr>
            <w:tcW w:w="2140" w:type="dxa"/>
            <w:vAlign w:val="center"/>
          </w:tcPr>
          <w:p w14:paraId="1B091348" w14:textId="28345E8C" w:rsidR="00586A61" w:rsidRDefault="00586A61" w:rsidP="00AD10B8">
            <w:pPr>
              <w:spacing w:after="240"/>
              <w:jc w:val="center"/>
              <w:rPr>
                <w:rFonts w:ascii="Tahoma" w:eastAsia="Times New Roman" w:hAnsi="Tahoma" w:cs="B Zar"/>
                <w:rtl/>
              </w:rPr>
            </w:pPr>
          </w:p>
        </w:tc>
        <w:tc>
          <w:tcPr>
            <w:tcW w:w="2403" w:type="dxa"/>
            <w:vAlign w:val="center"/>
          </w:tcPr>
          <w:p w14:paraId="46356E39" w14:textId="60ED7234" w:rsidR="00586A61" w:rsidRPr="00AD10B8" w:rsidRDefault="005638F4" w:rsidP="00AD10B8">
            <w:pPr>
              <w:bidi/>
              <w:spacing w:after="240"/>
              <w:jc w:val="center"/>
              <w:rPr>
                <w:rFonts w:ascii="Tahoma" w:eastAsia="Times New Roman" w:hAnsi="Tahoma" w:cs="2  Nazanin"/>
                <w:rtl/>
              </w:rPr>
            </w:pPr>
            <w:r w:rsidRPr="00AD10B8">
              <w:rPr>
                <w:rFonts w:ascii="Tahoma" w:eastAsia="Times New Roman" w:hAnsi="Tahoma" w:cs="2  Nazanin"/>
                <w:rtl/>
              </w:rPr>
              <w:t>ا</w:t>
            </w:r>
            <w:r w:rsidRPr="00AD10B8">
              <w:rPr>
                <w:rFonts w:ascii="Tahoma" w:eastAsia="Times New Roman" w:hAnsi="Tahoma" w:cs="2  Nazanin" w:hint="cs"/>
                <w:rtl/>
              </w:rPr>
              <w:t>ینجانب</w:t>
            </w:r>
            <w:r w:rsidRPr="00AD10B8">
              <w:rPr>
                <w:rFonts w:ascii="Tahoma" w:eastAsia="Times New Roman" w:hAnsi="Tahoma" w:cs="2  Nazanin"/>
                <w:rtl/>
              </w:rPr>
              <w:t xml:space="preserve"> ه</w:t>
            </w:r>
            <w:r w:rsidRPr="00AD10B8">
              <w:rPr>
                <w:rFonts w:ascii="Tahoma" w:eastAsia="Times New Roman" w:hAnsi="Tahoma" w:cs="2  Nazanin" w:hint="cs"/>
                <w:rtl/>
              </w:rPr>
              <w:t>یچگونه</w:t>
            </w:r>
            <w:r w:rsidRPr="00AD10B8">
              <w:rPr>
                <w:rFonts w:ascii="Tahoma" w:eastAsia="Times New Roman" w:hAnsi="Tahoma" w:cs="2  Nazanin"/>
                <w:rtl/>
              </w:rPr>
              <w:t xml:space="preserve"> تعارض منافع</w:t>
            </w:r>
            <w:r w:rsidRPr="00AD10B8">
              <w:rPr>
                <w:rFonts w:ascii="Tahoma" w:eastAsia="Times New Roman" w:hAnsi="Tahoma" w:cs="2  Nazanin" w:hint="cs"/>
                <w:rtl/>
              </w:rPr>
              <w:t>ی</w:t>
            </w:r>
            <w:r w:rsidRPr="00AD10B8">
              <w:rPr>
                <w:rFonts w:ascii="Tahoma" w:eastAsia="Times New Roman" w:hAnsi="Tahoma" w:cs="2  Nazanin"/>
                <w:rtl/>
              </w:rPr>
              <w:t xml:space="preserve"> ندارم</w:t>
            </w:r>
            <w:r w:rsidR="00AD10B8">
              <w:rPr>
                <w:rFonts w:ascii="Tahoma" w:eastAsia="Times New Roman" w:hAnsi="Tahoma" w:cs="2  Nazanin" w:hint="cs"/>
                <w:rtl/>
              </w:rPr>
              <w:t>.</w:t>
            </w:r>
          </w:p>
        </w:tc>
        <w:tc>
          <w:tcPr>
            <w:tcW w:w="2675" w:type="dxa"/>
            <w:vAlign w:val="center"/>
          </w:tcPr>
          <w:p w14:paraId="0AD25BF9" w14:textId="29441FB0" w:rsidR="00586A61" w:rsidRDefault="00586A61" w:rsidP="00AD10B8">
            <w:pPr>
              <w:spacing w:after="240"/>
              <w:jc w:val="center"/>
              <w:rPr>
                <w:rFonts w:ascii="Tahoma" w:eastAsia="Times New Roman" w:hAnsi="Tahoma" w:cs="B Zar"/>
                <w:rtl/>
              </w:rPr>
            </w:pPr>
          </w:p>
        </w:tc>
      </w:tr>
      <w:tr w:rsidR="00586A61" w14:paraId="764CE4A0" w14:textId="77777777" w:rsidTr="00AD10B8">
        <w:trPr>
          <w:trHeight w:val="744"/>
          <w:jc w:val="center"/>
        </w:trPr>
        <w:tc>
          <w:tcPr>
            <w:tcW w:w="686" w:type="dxa"/>
            <w:vAlign w:val="center"/>
          </w:tcPr>
          <w:p w14:paraId="1B84DCB9" w14:textId="77777777" w:rsidR="00586A61" w:rsidRDefault="00586A61" w:rsidP="00AD10B8">
            <w:pPr>
              <w:bidi/>
              <w:spacing w:after="240"/>
              <w:jc w:val="center"/>
              <w:rPr>
                <w:rFonts w:ascii="Tahoma" w:eastAsia="Times New Roman" w:hAnsi="Tahoma" w:cs="B Zar"/>
                <w:rtl/>
              </w:rPr>
            </w:pPr>
            <w:r>
              <w:rPr>
                <w:rFonts w:ascii="Tahoma" w:eastAsia="Times New Roman" w:hAnsi="Tahoma" w:cs="B Zar" w:hint="cs"/>
                <w:rtl/>
              </w:rPr>
              <w:t>3</w:t>
            </w:r>
          </w:p>
        </w:tc>
        <w:tc>
          <w:tcPr>
            <w:tcW w:w="1870" w:type="dxa"/>
            <w:vAlign w:val="center"/>
          </w:tcPr>
          <w:p w14:paraId="4DEE8B01" w14:textId="77777777" w:rsidR="00586A61" w:rsidRDefault="00586A61" w:rsidP="00AD10B8">
            <w:pPr>
              <w:spacing w:after="240"/>
              <w:rPr>
                <w:rFonts w:ascii="Tahoma" w:eastAsia="Times New Roman" w:hAnsi="Tahoma" w:cs="B Zar"/>
                <w:rtl/>
              </w:rPr>
            </w:pPr>
          </w:p>
        </w:tc>
        <w:tc>
          <w:tcPr>
            <w:tcW w:w="2140" w:type="dxa"/>
            <w:vAlign w:val="center"/>
          </w:tcPr>
          <w:p w14:paraId="53578FD6" w14:textId="7C1BE737" w:rsidR="00586A61" w:rsidRDefault="00586A61" w:rsidP="00AD10B8">
            <w:pPr>
              <w:spacing w:after="240"/>
              <w:jc w:val="center"/>
              <w:rPr>
                <w:rFonts w:ascii="Tahoma" w:eastAsia="Times New Roman" w:hAnsi="Tahoma" w:cs="B Zar"/>
                <w:rtl/>
              </w:rPr>
            </w:pPr>
          </w:p>
        </w:tc>
        <w:tc>
          <w:tcPr>
            <w:tcW w:w="2403" w:type="dxa"/>
            <w:vAlign w:val="center"/>
          </w:tcPr>
          <w:p w14:paraId="6135E2DA" w14:textId="255DDC9A" w:rsidR="00586A61" w:rsidRPr="00AD10B8" w:rsidRDefault="005638F4" w:rsidP="00AD10B8">
            <w:pPr>
              <w:bidi/>
              <w:spacing w:after="240"/>
              <w:jc w:val="center"/>
              <w:rPr>
                <w:rFonts w:ascii="Tahoma" w:eastAsia="Times New Roman" w:hAnsi="Tahoma" w:cs="2  Nazanin"/>
                <w:rtl/>
              </w:rPr>
            </w:pPr>
            <w:r w:rsidRPr="00AD10B8">
              <w:rPr>
                <w:rFonts w:ascii="Tahoma" w:eastAsia="Times New Roman" w:hAnsi="Tahoma" w:cs="2  Nazanin"/>
                <w:rtl/>
              </w:rPr>
              <w:t>ا</w:t>
            </w:r>
            <w:r w:rsidRPr="00AD10B8">
              <w:rPr>
                <w:rFonts w:ascii="Tahoma" w:eastAsia="Times New Roman" w:hAnsi="Tahoma" w:cs="2  Nazanin" w:hint="cs"/>
                <w:rtl/>
              </w:rPr>
              <w:t>ینجانب</w:t>
            </w:r>
            <w:r w:rsidRPr="00AD10B8">
              <w:rPr>
                <w:rFonts w:ascii="Tahoma" w:eastAsia="Times New Roman" w:hAnsi="Tahoma" w:cs="2  Nazanin"/>
                <w:rtl/>
              </w:rPr>
              <w:t xml:space="preserve"> ه</w:t>
            </w:r>
            <w:r w:rsidRPr="00AD10B8">
              <w:rPr>
                <w:rFonts w:ascii="Tahoma" w:eastAsia="Times New Roman" w:hAnsi="Tahoma" w:cs="2  Nazanin" w:hint="cs"/>
                <w:rtl/>
              </w:rPr>
              <w:t>یچگونه</w:t>
            </w:r>
            <w:r w:rsidRPr="00AD10B8">
              <w:rPr>
                <w:rFonts w:ascii="Tahoma" w:eastAsia="Times New Roman" w:hAnsi="Tahoma" w:cs="2  Nazanin"/>
                <w:rtl/>
              </w:rPr>
              <w:t xml:space="preserve"> تعارض منافع</w:t>
            </w:r>
            <w:r w:rsidRPr="00AD10B8">
              <w:rPr>
                <w:rFonts w:ascii="Tahoma" w:eastAsia="Times New Roman" w:hAnsi="Tahoma" w:cs="2  Nazanin" w:hint="cs"/>
                <w:rtl/>
              </w:rPr>
              <w:t>ی</w:t>
            </w:r>
            <w:r w:rsidRPr="00AD10B8">
              <w:rPr>
                <w:rFonts w:ascii="Tahoma" w:eastAsia="Times New Roman" w:hAnsi="Tahoma" w:cs="2  Nazanin"/>
                <w:rtl/>
              </w:rPr>
              <w:t xml:space="preserve"> ندارم</w:t>
            </w:r>
          </w:p>
        </w:tc>
        <w:tc>
          <w:tcPr>
            <w:tcW w:w="2675" w:type="dxa"/>
            <w:vAlign w:val="center"/>
          </w:tcPr>
          <w:p w14:paraId="6B4CA46D" w14:textId="7F660C51" w:rsidR="00586A61" w:rsidRDefault="00586A61" w:rsidP="00AD10B8">
            <w:pPr>
              <w:spacing w:after="240"/>
              <w:jc w:val="center"/>
              <w:rPr>
                <w:rFonts w:ascii="Tahoma" w:eastAsia="Times New Roman" w:hAnsi="Tahoma" w:cs="B Zar"/>
                <w:rtl/>
              </w:rPr>
            </w:pPr>
          </w:p>
        </w:tc>
      </w:tr>
      <w:tr w:rsidR="00586A61" w14:paraId="0FDC9D1E" w14:textId="77777777" w:rsidTr="00AD10B8">
        <w:trPr>
          <w:trHeight w:val="544"/>
          <w:jc w:val="center"/>
        </w:trPr>
        <w:tc>
          <w:tcPr>
            <w:tcW w:w="686" w:type="dxa"/>
            <w:vAlign w:val="center"/>
          </w:tcPr>
          <w:p w14:paraId="7EEBD837" w14:textId="77777777" w:rsidR="00586A61" w:rsidRDefault="00586A61" w:rsidP="00AD10B8">
            <w:pPr>
              <w:bidi/>
              <w:spacing w:after="240"/>
              <w:jc w:val="center"/>
              <w:rPr>
                <w:rFonts w:ascii="Tahoma" w:eastAsia="Times New Roman" w:hAnsi="Tahoma" w:cs="B Zar"/>
                <w:rtl/>
              </w:rPr>
            </w:pPr>
            <w:r>
              <w:rPr>
                <w:rFonts w:ascii="Tahoma" w:eastAsia="Times New Roman" w:hAnsi="Tahoma" w:cs="B Zar" w:hint="cs"/>
                <w:rtl/>
              </w:rPr>
              <w:t>4</w:t>
            </w:r>
          </w:p>
        </w:tc>
        <w:tc>
          <w:tcPr>
            <w:tcW w:w="1870" w:type="dxa"/>
            <w:vAlign w:val="center"/>
          </w:tcPr>
          <w:p w14:paraId="054B0A58" w14:textId="77777777" w:rsidR="00586A61" w:rsidRDefault="00586A61" w:rsidP="00AD10B8">
            <w:pPr>
              <w:spacing w:after="240"/>
              <w:rPr>
                <w:rFonts w:ascii="Tahoma" w:eastAsia="Times New Roman" w:hAnsi="Tahoma" w:cs="B Zar"/>
                <w:rtl/>
              </w:rPr>
            </w:pPr>
          </w:p>
        </w:tc>
        <w:tc>
          <w:tcPr>
            <w:tcW w:w="2140" w:type="dxa"/>
            <w:vAlign w:val="center"/>
          </w:tcPr>
          <w:p w14:paraId="2AD887C5" w14:textId="77777777" w:rsidR="00586A61" w:rsidRDefault="00586A61" w:rsidP="00AD10B8">
            <w:pPr>
              <w:spacing w:after="240"/>
              <w:jc w:val="center"/>
              <w:rPr>
                <w:rFonts w:ascii="Tahoma" w:eastAsia="Times New Roman" w:hAnsi="Tahoma" w:cs="B Zar"/>
                <w:rtl/>
              </w:rPr>
            </w:pPr>
          </w:p>
        </w:tc>
        <w:tc>
          <w:tcPr>
            <w:tcW w:w="2403" w:type="dxa"/>
            <w:vAlign w:val="center"/>
          </w:tcPr>
          <w:p w14:paraId="4FDD5413" w14:textId="34655374" w:rsidR="00586A61" w:rsidRPr="00AD10B8" w:rsidRDefault="00AD10B8" w:rsidP="00AD10B8">
            <w:pPr>
              <w:bidi/>
              <w:spacing w:after="240"/>
              <w:jc w:val="center"/>
              <w:rPr>
                <w:rFonts w:ascii="Tahoma" w:eastAsia="Times New Roman" w:hAnsi="Tahoma" w:cs="2  Nazanin"/>
                <w:rtl/>
              </w:rPr>
            </w:pPr>
            <w:r w:rsidRPr="00AD10B8">
              <w:rPr>
                <w:rFonts w:ascii="Tahoma" w:eastAsia="Times New Roman" w:hAnsi="Tahoma" w:cs="2  Nazanin"/>
                <w:rtl/>
              </w:rPr>
              <w:t>ا</w:t>
            </w:r>
            <w:r w:rsidRPr="00AD10B8">
              <w:rPr>
                <w:rFonts w:ascii="Tahoma" w:eastAsia="Times New Roman" w:hAnsi="Tahoma" w:cs="2  Nazanin" w:hint="cs"/>
                <w:rtl/>
              </w:rPr>
              <w:t>ینجانب</w:t>
            </w:r>
            <w:r w:rsidRPr="00AD10B8">
              <w:rPr>
                <w:rFonts w:ascii="Tahoma" w:eastAsia="Times New Roman" w:hAnsi="Tahoma" w:cs="2  Nazanin"/>
                <w:rtl/>
              </w:rPr>
              <w:t xml:space="preserve"> ه</w:t>
            </w:r>
            <w:r w:rsidRPr="00AD10B8">
              <w:rPr>
                <w:rFonts w:ascii="Tahoma" w:eastAsia="Times New Roman" w:hAnsi="Tahoma" w:cs="2  Nazanin" w:hint="cs"/>
                <w:rtl/>
              </w:rPr>
              <w:t>یچگونه</w:t>
            </w:r>
            <w:r w:rsidRPr="00AD10B8">
              <w:rPr>
                <w:rFonts w:ascii="Tahoma" w:eastAsia="Times New Roman" w:hAnsi="Tahoma" w:cs="2  Nazanin"/>
                <w:rtl/>
              </w:rPr>
              <w:t xml:space="preserve"> تعارض منافع</w:t>
            </w:r>
            <w:r w:rsidRPr="00AD10B8">
              <w:rPr>
                <w:rFonts w:ascii="Tahoma" w:eastAsia="Times New Roman" w:hAnsi="Tahoma" w:cs="2  Nazanin" w:hint="cs"/>
                <w:rtl/>
              </w:rPr>
              <w:t>ی</w:t>
            </w:r>
            <w:r w:rsidRPr="00AD10B8">
              <w:rPr>
                <w:rFonts w:ascii="Tahoma" w:eastAsia="Times New Roman" w:hAnsi="Tahoma" w:cs="2  Nazanin"/>
                <w:rtl/>
              </w:rPr>
              <w:t xml:space="preserve"> ندارم</w:t>
            </w:r>
            <w:r w:rsidRPr="00AD10B8">
              <w:rPr>
                <w:rFonts w:ascii="Tahoma" w:eastAsia="Times New Roman" w:hAnsi="Tahoma" w:cs="2  Nazanin"/>
              </w:rPr>
              <w:t>.</w:t>
            </w:r>
          </w:p>
        </w:tc>
        <w:tc>
          <w:tcPr>
            <w:tcW w:w="2675" w:type="dxa"/>
            <w:vAlign w:val="center"/>
          </w:tcPr>
          <w:p w14:paraId="78EF4FFD" w14:textId="77777777" w:rsidR="00586A61" w:rsidRDefault="00586A61" w:rsidP="00AD10B8">
            <w:pPr>
              <w:spacing w:after="240"/>
              <w:jc w:val="center"/>
              <w:rPr>
                <w:rFonts w:ascii="Tahoma" w:eastAsia="Times New Roman" w:hAnsi="Tahoma" w:cs="B Zar"/>
                <w:rtl/>
              </w:rPr>
            </w:pPr>
          </w:p>
        </w:tc>
      </w:tr>
      <w:tr w:rsidR="00586A61" w14:paraId="6D661424" w14:textId="77777777" w:rsidTr="00AD10B8">
        <w:trPr>
          <w:trHeight w:val="1112"/>
          <w:jc w:val="center"/>
        </w:trPr>
        <w:tc>
          <w:tcPr>
            <w:tcW w:w="686" w:type="dxa"/>
            <w:vAlign w:val="center"/>
          </w:tcPr>
          <w:p w14:paraId="1D843349" w14:textId="77777777" w:rsidR="00586A61" w:rsidRDefault="00586A61" w:rsidP="00AD10B8">
            <w:pPr>
              <w:bidi/>
              <w:spacing w:after="240"/>
              <w:jc w:val="center"/>
              <w:rPr>
                <w:rFonts w:ascii="Tahoma" w:eastAsia="Times New Roman" w:hAnsi="Tahoma" w:cs="B Zar"/>
                <w:rtl/>
              </w:rPr>
            </w:pPr>
            <w:r>
              <w:rPr>
                <w:rFonts w:ascii="Tahoma" w:eastAsia="Times New Roman" w:hAnsi="Tahoma" w:cs="B Zar" w:hint="cs"/>
                <w:rtl/>
              </w:rPr>
              <w:t>5</w:t>
            </w:r>
          </w:p>
        </w:tc>
        <w:tc>
          <w:tcPr>
            <w:tcW w:w="1870" w:type="dxa"/>
            <w:vAlign w:val="center"/>
          </w:tcPr>
          <w:p w14:paraId="49685F0F" w14:textId="77777777" w:rsidR="00586A61" w:rsidRDefault="00586A61" w:rsidP="00AD10B8">
            <w:pPr>
              <w:spacing w:after="240"/>
              <w:rPr>
                <w:rFonts w:ascii="Tahoma" w:eastAsia="Times New Roman" w:hAnsi="Tahoma" w:cs="B Zar"/>
                <w:rtl/>
              </w:rPr>
            </w:pPr>
          </w:p>
        </w:tc>
        <w:tc>
          <w:tcPr>
            <w:tcW w:w="2140" w:type="dxa"/>
            <w:vAlign w:val="center"/>
          </w:tcPr>
          <w:p w14:paraId="44138EA7" w14:textId="77777777" w:rsidR="00586A61" w:rsidRDefault="00586A61" w:rsidP="00AD10B8">
            <w:pPr>
              <w:spacing w:after="240"/>
              <w:jc w:val="center"/>
              <w:rPr>
                <w:rFonts w:ascii="Tahoma" w:eastAsia="Times New Roman" w:hAnsi="Tahoma" w:cs="B Zar"/>
                <w:rtl/>
              </w:rPr>
            </w:pPr>
          </w:p>
        </w:tc>
        <w:tc>
          <w:tcPr>
            <w:tcW w:w="2403" w:type="dxa"/>
            <w:vAlign w:val="center"/>
          </w:tcPr>
          <w:p w14:paraId="3D546C18" w14:textId="132A1E6F" w:rsidR="00586A61" w:rsidRPr="00AD10B8" w:rsidRDefault="00AD10B8" w:rsidP="00AD10B8">
            <w:pPr>
              <w:bidi/>
              <w:spacing w:after="240"/>
              <w:jc w:val="center"/>
              <w:rPr>
                <w:rFonts w:ascii="Tahoma" w:eastAsia="Times New Roman" w:hAnsi="Tahoma" w:cs="2  Nazanin"/>
                <w:rtl/>
              </w:rPr>
            </w:pPr>
            <w:r w:rsidRPr="00AD10B8">
              <w:rPr>
                <w:rFonts w:ascii="Tahoma" w:eastAsia="Times New Roman" w:hAnsi="Tahoma" w:cs="2  Nazanin"/>
                <w:rtl/>
              </w:rPr>
              <w:t>ا</w:t>
            </w:r>
            <w:r w:rsidRPr="00AD10B8">
              <w:rPr>
                <w:rFonts w:ascii="Tahoma" w:eastAsia="Times New Roman" w:hAnsi="Tahoma" w:cs="2  Nazanin" w:hint="cs"/>
                <w:rtl/>
              </w:rPr>
              <w:t>ینجانب</w:t>
            </w:r>
            <w:r w:rsidRPr="00AD10B8">
              <w:rPr>
                <w:rFonts w:ascii="Tahoma" w:eastAsia="Times New Roman" w:hAnsi="Tahoma" w:cs="2  Nazanin"/>
                <w:rtl/>
              </w:rPr>
              <w:t xml:space="preserve"> ه</w:t>
            </w:r>
            <w:r w:rsidRPr="00AD10B8">
              <w:rPr>
                <w:rFonts w:ascii="Tahoma" w:eastAsia="Times New Roman" w:hAnsi="Tahoma" w:cs="2  Nazanin" w:hint="cs"/>
                <w:rtl/>
              </w:rPr>
              <w:t>یچگونه</w:t>
            </w:r>
            <w:r w:rsidRPr="00AD10B8">
              <w:rPr>
                <w:rFonts w:ascii="Tahoma" w:eastAsia="Times New Roman" w:hAnsi="Tahoma" w:cs="2  Nazanin"/>
                <w:rtl/>
              </w:rPr>
              <w:t xml:space="preserve"> تعارض منافع</w:t>
            </w:r>
            <w:r w:rsidRPr="00AD10B8">
              <w:rPr>
                <w:rFonts w:ascii="Tahoma" w:eastAsia="Times New Roman" w:hAnsi="Tahoma" w:cs="2  Nazanin" w:hint="cs"/>
                <w:rtl/>
              </w:rPr>
              <w:t>ی</w:t>
            </w:r>
            <w:r w:rsidRPr="00AD10B8">
              <w:rPr>
                <w:rFonts w:ascii="Tahoma" w:eastAsia="Times New Roman" w:hAnsi="Tahoma" w:cs="2  Nazanin"/>
                <w:rtl/>
              </w:rPr>
              <w:t xml:space="preserve"> ندارم</w:t>
            </w:r>
            <w:r w:rsidRPr="00AD10B8">
              <w:rPr>
                <w:rFonts w:ascii="Tahoma" w:eastAsia="Times New Roman" w:hAnsi="Tahoma" w:cs="2  Nazanin"/>
              </w:rPr>
              <w:t>.</w:t>
            </w:r>
          </w:p>
        </w:tc>
        <w:tc>
          <w:tcPr>
            <w:tcW w:w="2675" w:type="dxa"/>
            <w:vAlign w:val="center"/>
          </w:tcPr>
          <w:p w14:paraId="6AC39CDF" w14:textId="77777777" w:rsidR="00586A61" w:rsidRDefault="00586A61" w:rsidP="00AD10B8">
            <w:pPr>
              <w:spacing w:after="240"/>
              <w:jc w:val="center"/>
              <w:rPr>
                <w:rFonts w:ascii="Tahoma" w:eastAsia="Times New Roman" w:hAnsi="Tahoma" w:cs="B Zar"/>
                <w:rtl/>
              </w:rPr>
            </w:pPr>
          </w:p>
        </w:tc>
      </w:tr>
      <w:tr w:rsidR="00AD10B8" w14:paraId="55C9EE4F" w14:textId="77777777" w:rsidTr="00AD10B8">
        <w:trPr>
          <w:trHeight w:val="557"/>
          <w:jc w:val="center"/>
        </w:trPr>
        <w:tc>
          <w:tcPr>
            <w:tcW w:w="686" w:type="dxa"/>
            <w:vAlign w:val="center"/>
          </w:tcPr>
          <w:p w14:paraId="41C31423" w14:textId="3EC840FD" w:rsidR="00AD10B8" w:rsidRDefault="00AD10B8" w:rsidP="00AD10B8">
            <w:pPr>
              <w:bidi/>
              <w:spacing w:after="240"/>
              <w:jc w:val="center"/>
              <w:rPr>
                <w:rFonts w:ascii="Tahoma" w:eastAsia="Times New Roman" w:hAnsi="Tahoma" w:cs="B Zar" w:hint="cs"/>
                <w:rtl/>
              </w:rPr>
            </w:pPr>
            <w:r>
              <w:rPr>
                <w:rFonts w:ascii="Tahoma" w:eastAsia="Times New Roman" w:hAnsi="Tahoma" w:cs="B Zar" w:hint="cs"/>
                <w:rtl/>
              </w:rPr>
              <w:t>6</w:t>
            </w:r>
          </w:p>
        </w:tc>
        <w:tc>
          <w:tcPr>
            <w:tcW w:w="1870" w:type="dxa"/>
            <w:vAlign w:val="center"/>
          </w:tcPr>
          <w:p w14:paraId="73E8652C" w14:textId="77777777" w:rsidR="00AD10B8" w:rsidRDefault="00AD10B8" w:rsidP="00AD10B8">
            <w:pPr>
              <w:spacing w:after="240"/>
              <w:rPr>
                <w:rFonts w:ascii="Tahoma" w:eastAsia="Times New Roman" w:hAnsi="Tahoma" w:cs="B Zar"/>
                <w:rtl/>
              </w:rPr>
            </w:pPr>
          </w:p>
        </w:tc>
        <w:tc>
          <w:tcPr>
            <w:tcW w:w="2140" w:type="dxa"/>
            <w:vAlign w:val="center"/>
          </w:tcPr>
          <w:p w14:paraId="357E2D64" w14:textId="77777777" w:rsidR="00AD10B8" w:rsidRDefault="00AD10B8" w:rsidP="00AD10B8">
            <w:pPr>
              <w:spacing w:after="240"/>
              <w:jc w:val="center"/>
              <w:rPr>
                <w:rFonts w:ascii="Tahoma" w:eastAsia="Times New Roman" w:hAnsi="Tahoma" w:cs="B Zar"/>
                <w:rtl/>
              </w:rPr>
            </w:pPr>
          </w:p>
        </w:tc>
        <w:tc>
          <w:tcPr>
            <w:tcW w:w="2403" w:type="dxa"/>
            <w:vAlign w:val="center"/>
          </w:tcPr>
          <w:p w14:paraId="44A01817" w14:textId="6D4AA217" w:rsidR="00AD10B8" w:rsidRPr="00AD10B8" w:rsidRDefault="00AD10B8" w:rsidP="00AD10B8">
            <w:pPr>
              <w:bidi/>
              <w:spacing w:after="240"/>
              <w:jc w:val="center"/>
              <w:rPr>
                <w:rFonts w:ascii="Tahoma" w:eastAsia="Times New Roman" w:hAnsi="Tahoma" w:cs="2  Nazanin"/>
                <w:rtl/>
              </w:rPr>
            </w:pPr>
            <w:r w:rsidRPr="00AD10B8">
              <w:rPr>
                <w:rFonts w:ascii="Tahoma" w:eastAsia="Times New Roman" w:hAnsi="Tahoma" w:cs="2  Nazanin"/>
                <w:rtl/>
              </w:rPr>
              <w:t>ا</w:t>
            </w:r>
            <w:r w:rsidRPr="00AD10B8">
              <w:rPr>
                <w:rFonts w:ascii="Tahoma" w:eastAsia="Times New Roman" w:hAnsi="Tahoma" w:cs="2  Nazanin" w:hint="cs"/>
                <w:rtl/>
              </w:rPr>
              <w:t>ینجانب</w:t>
            </w:r>
            <w:r w:rsidRPr="00AD10B8">
              <w:rPr>
                <w:rFonts w:ascii="Tahoma" w:eastAsia="Times New Roman" w:hAnsi="Tahoma" w:cs="2  Nazanin"/>
                <w:rtl/>
              </w:rPr>
              <w:t xml:space="preserve"> ه</w:t>
            </w:r>
            <w:r w:rsidRPr="00AD10B8">
              <w:rPr>
                <w:rFonts w:ascii="Tahoma" w:eastAsia="Times New Roman" w:hAnsi="Tahoma" w:cs="2  Nazanin" w:hint="cs"/>
                <w:rtl/>
              </w:rPr>
              <w:t>یچگونه</w:t>
            </w:r>
            <w:r w:rsidRPr="00AD10B8">
              <w:rPr>
                <w:rFonts w:ascii="Tahoma" w:eastAsia="Times New Roman" w:hAnsi="Tahoma" w:cs="2  Nazanin"/>
                <w:rtl/>
              </w:rPr>
              <w:t xml:space="preserve"> تعارض منافع</w:t>
            </w:r>
            <w:r w:rsidRPr="00AD10B8">
              <w:rPr>
                <w:rFonts w:ascii="Tahoma" w:eastAsia="Times New Roman" w:hAnsi="Tahoma" w:cs="2  Nazanin" w:hint="cs"/>
                <w:rtl/>
              </w:rPr>
              <w:t>ی</w:t>
            </w:r>
            <w:r w:rsidRPr="00AD10B8">
              <w:rPr>
                <w:rFonts w:ascii="Tahoma" w:eastAsia="Times New Roman" w:hAnsi="Tahoma" w:cs="2  Nazanin"/>
                <w:rtl/>
              </w:rPr>
              <w:t xml:space="preserve"> ندارم</w:t>
            </w:r>
            <w:r w:rsidRPr="00AD10B8">
              <w:rPr>
                <w:rFonts w:ascii="Tahoma" w:eastAsia="Times New Roman" w:hAnsi="Tahoma" w:cs="2  Nazanin"/>
              </w:rPr>
              <w:t>.</w:t>
            </w:r>
          </w:p>
        </w:tc>
        <w:tc>
          <w:tcPr>
            <w:tcW w:w="2675" w:type="dxa"/>
            <w:vAlign w:val="center"/>
          </w:tcPr>
          <w:p w14:paraId="4CC8FE20" w14:textId="77777777" w:rsidR="00AD10B8" w:rsidRDefault="00AD10B8" w:rsidP="00AD10B8">
            <w:pPr>
              <w:spacing w:after="240"/>
              <w:jc w:val="center"/>
              <w:rPr>
                <w:rFonts w:ascii="Tahoma" w:eastAsia="Times New Roman" w:hAnsi="Tahoma" w:cs="B Zar"/>
                <w:rtl/>
              </w:rPr>
            </w:pPr>
          </w:p>
        </w:tc>
      </w:tr>
    </w:tbl>
    <w:p w14:paraId="001F8FF5" w14:textId="77777777" w:rsidR="00586A61" w:rsidRDefault="00586A61" w:rsidP="00586A61">
      <w:pPr>
        <w:jc w:val="both"/>
        <w:rPr>
          <w:rFonts w:cs="B Zar"/>
          <w:i/>
          <w:iCs/>
          <w:rtl/>
        </w:rPr>
      </w:pPr>
    </w:p>
    <w:p w14:paraId="6A6DAF3B" w14:textId="4A0041CC" w:rsidR="00586A61" w:rsidRPr="00D02886" w:rsidRDefault="00586A61" w:rsidP="00D02886">
      <w:pPr>
        <w:bidi/>
        <w:jc w:val="both"/>
        <w:rPr>
          <w:rFonts w:cs="B Nazanin"/>
          <w:sz w:val="20"/>
          <w:szCs w:val="20"/>
          <w:rtl/>
        </w:rPr>
      </w:pPr>
      <w:r w:rsidRPr="00D02886">
        <w:rPr>
          <w:rFonts w:cs="B Nazanin" w:hint="cs"/>
          <w:sz w:val="20"/>
          <w:szCs w:val="20"/>
          <w:rtl/>
        </w:rPr>
        <w:t xml:space="preserve">وضعیت تعارض منافع: </w:t>
      </w:r>
    </w:p>
    <w:p w14:paraId="0CE85DC0" w14:textId="77777777" w:rsidR="00586A61" w:rsidRPr="00D02886" w:rsidRDefault="00586A61" w:rsidP="00586A61">
      <w:pPr>
        <w:pStyle w:val="ListParagraph"/>
        <w:numPr>
          <w:ilvl w:val="0"/>
          <w:numId w:val="1"/>
        </w:numPr>
        <w:spacing w:before="0" w:line="240" w:lineRule="auto"/>
        <w:jc w:val="both"/>
        <w:rPr>
          <w:rFonts w:cs="B Nazanin"/>
          <w:rtl/>
        </w:rPr>
      </w:pPr>
      <w:r w:rsidRPr="00D02886">
        <w:rPr>
          <w:rFonts w:cs="B Nazanin" w:hint="cs"/>
          <w:rtl/>
        </w:rPr>
        <w:t>اینجانب هیچگونه تعارض منافعی ندارم.</w:t>
      </w:r>
    </w:p>
    <w:p w14:paraId="49615721" w14:textId="77777777" w:rsidR="00586A61" w:rsidRPr="00D02886" w:rsidRDefault="00586A61" w:rsidP="00586A61">
      <w:pPr>
        <w:pStyle w:val="ListParagraph"/>
        <w:numPr>
          <w:ilvl w:val="0"/>
          <w:numId w:val="1"/>
        </w:numPr>
        <w:spacing w:before="0" w:line="240" w:lineRule="auto"/>
        <w:jc w:val="both"/>
        <w:rPr>
          <w:rFonts w:cs="B Nazanin"/>
          <w:rtl/>
        </w:rPr>
      </w:pPr>
      <w:r w:rsidRPr="00D02886">
        <w:rPr>
          <w:rFonts w:cs="B Nazanin" w:hint="cs"/>
          <w:rtl/>
        </w:rPr>
        <w:t xml:space="preserve"> اینجانب عضو هیات مدیره بیمارستان محل جمع آوری نمونه ها هستم/ بوده ام</w:t>
      </w:r>
    </w:p>
    <w:p w14:paraId="365878A9" w14:textId="77777777" w:rsidR="00586A61" w:rsidRPr="00D02886" w:rsidRDefault="00586A61" w:rsidP="00586A61">
      <w:pPr>
        <w:pStyle w:val="ListParagraph"/>
        <w:numPr>
          <w:ilvl w:val="0"/>
          <w:numId w:val="1"/>
        </w:numPr>
        <w:spacing w:before="0" w:line="240" w:lineRule="auto"/>
        <w:jc w:val="both"/>
        <w:rPr>
          <w:rFonts w:cs="B Nazanin"/>
          <w:rtl/>
        </w:rPr>
      </w:pPr>
      <w:r w:rsidRPr="00D02886">
        <w:rPr>
          <w:rFonts w:cs="B Nazanin" w:hint="cs"/>
          <w:rtl/>
        </w:rPr>
        <w:t xml:space="preserve"> اینجانب از سال ... تا ... با شرکت سازنده داروی ... به صورت ... همکاری دارم/داشته ام. </w:t>
      </w:r>
    </w:p>
    <w:sectPr w:rsidR="00586A61" w:rsidRPr="00D02886" w:rsidSect="008D2718">
      <w:pgSz w:w="11907" w:h="16839" w:code="9"/>
      <w:pgMar w:top="964" w:right="964" w:bottom="964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0B47"/>
    <w:multiLevelType w:val="hybridMultilevel"/>
    <w:tmpl w:val="1C3A2912"/>
    <w:lvl w:ilvl="0" w:tplc="C930EC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075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A61"/>
    <w:rsid w:val="00216E01"/>
    <w:rsid w:val="00265BD5"/>
    <w:rsid w:val="00340DCE"/>
    <w:rsid w:val="003C73E6"/>
    <w:rsid w:val="004D576D"/>
    <w:rsid w:val="0051646A"/>
    <w:rsid w:val="00522C76"/>
    <w:rsid w:val="005638F4"/>
    <w:rsid w:val="00586A61"/>
    <w:rsid w:val="005B07E4"/>
    <w:rsid w:val="006144AE"/>
    <w:rsid w:val="00620EC6"/>
    <w:rsid w:val="0071781A"/>
    <w:rsid w:val="00805289"/>
    <w:rsid w:val="00860561"/>
    <w:rsid w:val="008C6A23"/>
    <w:rsid w:val="008D256D"/>
    <w:rsid w:val="008D2718"/>
    <w:rsid w:val="00A12951"/>
    <w:rsid w:val="00AD10B8"/>
    <w:rsid w:val="00AD25CB"/>
    <w:rsid w:val="00C249B0"/>
    <w:rsid w:val="00D02886"/>
    <w:rsid w:val="00D92E48"/>
    <w:rsid w:val="00E20EA6"/>
    <w:rsid w:val="00FD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7EB6E13"/>
  <w15:docId w15:val="{AB0D125B-8667-472E-A665-BE148B92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A6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6A6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6A61"/>
    <w:pPr>
      <w:bidi/>
      <w:spacing w:before="200" w:after="200" w:line="276" w:lineRule="auto"/>
      <w:ind w:left="720"/>
      <w:contextualSpacing/>
    </w:pPr>
    <w:rPr>
      <w:rFonts w:ascii="Calibri" w:eastAsia="Times New Roman" w:hAnsi="Calibri" w:cs="Lotus"/>
      <w:sz w:val="20"/>
      <w:szCs w:val="20"/>
      <w:lang w:eastAsia="en-US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</dc:creator>
  <cp:keywords/>
  <dc:description/>
  <cp:lastModifiedBy>amin ahmadi</cp:lastModifiedBy>
  <cp:revision>2</cp:revision>
  <dcterms:created xsi:type="dcterms:W3CDTF">2023-09-30T05:30:00Z</dcterms:created>
  <dcterms:modified xsi:type="dcterms:W3CDTF">2023-09-30T05:30:00Z</dcterms:modified>
</cp:coreProperties>
</file>